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14B" w:rsidRDefault="008D114B" w:rsidP="008D114B">
      <w:pPr>
        <w:jc w:val="center"/>
        <w:rPr>
          <w:rFonts w:ascii="Arial" w:hAnsi="Arial" w:cs="Arial"/>
          <w:b/>
          <w:spacing w:val="30"/>
          <w:sz w:val="22"/>
          <w:szCs w:val="22"/>
          <w:u w:val="single"/>
        </w:rPr>
      </w:pPr>
    </w:p>
    <w:p w:rsidR="008D114B" w:rsidRPr="008D114B" w:rsidRDefault="008D114B" w:rsidP="008D114B">
      <w:pPr>
        <w:jc w:val="center"/>
        <w:rPr>
          <w:rFonts w:ascii="Arial" w:hAnsi="Arial" w:cs="Arial"/>
          <w:i/>
          <w:sz w:val="22"/>
          <w:szCs w:val="22"/>
        </w:rPr>
      </w:pPr>
      <w:r w:rsidRPr="008D114B">
        <w:rPr>
          <w:rFonts w:ascii="Arial" w:hAnsi="Arial" w:cs="Arial"/>
          <w:b/>
          <w:spacing w:val="30"/>
          <w:sz w:val="22"/>
          <w:szCs w:val="22"/>
          <w:highlight w:val="lightGray"/>
        </w:rPr>
        <w:t>OBOWIĄZEK INFORMACYJNY RODO</w:t>
      </w:r>
    </w:p>
    <w:p w:rsidR="008D114B" w:rsidRPr="00321710" w:rsidRDefault="008D114B" w:rsidP="008D114B">
      <w:pPr>
        <w:rPr>
          <w:rFonts w:ascii="Arial" w:hAnsi="Arial" w:cs="Arial"/>
          <w:b/>
          <w:spacing w:val="30"/>
          <w:sz w:val="22"/>
          <w:szCs w:val="22"/>
          <w:u w:val="single"/>
        </w:rPr>
      </w:pPr>
    </w:p>
    <w:p w:rsidR="008D114B" w:rsidRPr="00321710" w:rsidRDefault="008D114B" w:rsidP="008D114B">
      <w:pPr>
        <w:ind w:left="75"/>
        <w:rPr>
          <w:rFonts w:ascii="Arial" w:hAnsi="Arial" w:cs="Arial"/>
          <w:sz w:val="22"/>
          <w:szCs w:val="22"/>
        </w:rPr>
      </w:pPr>
      <w:r w:rsidRPr="00321710">
        <w:rPr>
          <w:rFonts w:ascii="Arial" w:hAnsi="Arial" w:cs="Arial"/>
          <w:sz w:val="22"/>
          <w:szCs w:val="22"/>
        </w:rPr>
        <w:t>Szanowni Państwo</w:t>
      </w:r>
    </w:p>
    <w:p w:rsidR="008D114B" w:rsidRPr="00321710" w:rsidRDefault="008D114B" w:rsidP="008D114B">
      <w:pPr>
        <w:rPr>
          <w:rFonts w:ascii="Arial" w:hAnsi="Arial" w:cs="Arial"/>
          <w:sz w:val="22"/>
          <w:szCs w:val="22"/>
        </w:rPr>
      </w:pPr>
      <w:r w:rsidRPr="00321710">
        <w:rPr>
          <w:rFonts w:ascii="Arial" w:hAnsi="Arial" w:cs="Arial"/>
          <w:sz w:val="22"/>
          <w:szCs w:val="22"/>
        </w:rPr>
        <w:t xml:space="preserve"> Od dnia 25 maja 2018 r. obowiązuje rozporządzenie Parlamentu Europejskiego i Rady (UE)  </w:t>
      </w:r>
    </w:p>
    <w:p w:rsidR="008D114B" w:rsidRPr="00321710" w:rsidRDefault="008D114B" w:rsidP="008D114B">
      <w:pPr>
        <w:rPr>
          <w:rFonts w:ascii="Arial" w:hAnsi="Arial" w:cs="Arial"/>
          <w:sz w:val="22"/>
          <w:szCs w:val="22"/>
        </w:rPr>
      </w:pPr>
      <w:r w:rsidRPr="00321710">
        <w:rPr>
          <w:rFonts w:ascii="Arial" w:hAnsi="Arial" w:cs="Arial"/>
          <w:sz w:val="22"/>
          <w:szCs w:val="22"/>
        </w:rPr>
        <w:t xml:space="preserve"> 2016/679 z dnia 27 kwietnia 2016 r. w sprawie ochrony osób fizycznych w związku z  </w:t>
      </w:r>
    </w:p>
    <w:p w:rsidR="008D114B" w:rsidRPr="00321710" w:rsidRDefault="008D114B" w:rsidP="008D114B">
      <w:pPr>
        <w:rPr>
          <w:rFonts w:ascii="Arial" w:hAnsi="Arial" w:cs="Arial"/>
          <w:sz w:val="22"/>
          <w:szCs w:val="22"/>
        </w:rPr>
      </w:pPr>
      <w:r w:rsidRPr="00321710">
        <w:rPr>
          <w:rFonts w:ascii="Arial" w:hAnsi="Arial" w:cs="Arial"/>
          <w:sz w:val="22"/>
          <w:szCs w:val="22"/>
        </w:rPr>
        <w:t xml:space="preserve"> przetwarzaniem danych osobowych i w sprawie swobodnego przepływu takich danych oraz  </w:t>
      </w:r>
    </w:p>
    <w:p w:rsidR="008D114B" w:rsidRPr="00321710" w:rsidRDefault="008D114B" w:rsidP="008D114B">
      <w:pPr>
        <w:rPr>
          <w:rFonts w:ascii="Arial" w:hAnsi="Arial" w:cs="Arial"/>
          <w:sz w:val="22"/>
          <w:szCs w:val="22"/>
        </w:rPr>
      </w:pPr>
      <w:r w:rsidRPr="00321710">
        <w:rPr>
          <w:rFonts w:ascii="Arial" w:hAnsi="Arial" w:cs="Arial"/>
          <w:sz w:val="22"/>
          <w:szCs w:val="22"/>
        </w:rPr>
        <w:t xml:space="preserve"> uchylenia dyrektywy 95/46/WE (ogólne rozporządzenie o ochronie danych) (Dz. Urz. UE L </w:t>
      </w:r>
    </w:p>
    <w:p w:rsidR="008D114B" w:rsidRPr="00321710" w:rsidRDefault="008D114B" w:rsidP="008D114B">
      <w:pPr>
        <w:rPr>
          <w:rFonts w:ascii="Arial" w:hAnsi="Arial" w:cs="Arial"/>
          <w:sz w:val="22"/>
          <w:szCs w:val="22"/>
        </w:rPr>
      </w:pPr>
      <w:r w:rsidRPr="00321710">
        <w:rPr>
          <w:rFonts w:ascii="Arial" w:hAnsi="Arial" w:cs="Arial"/>
          <w:sz w:val="22"/>
          <w:szCs w:val="22"/>
        </w:rPr>
        <w:t xml:space="preserve"> 119 z 04.05.2016). Wobec powyższego zgodnie z art. 13 przedmiotowego rozporządzenia  </w:t>
      </w:r>
    </w:p>
    <w:p w:rsidR="008D114B" w:rsidRPr="00321710" w:rsidRDefault="008D114B" w:rsidP="008D114B">
      <w:pPr>
        <w:rPr>
          <w:rFonts w:ascii="Arial" w:hAnsi="Arial" w:cs="Arial"/>
          <w:sz w:val="22"/>
          <w:szCs w:val="22"/>
        </w:rPr>
      </w:pPr>
      <w:r w:rsidRPr="00321710">
        <w:rPr>
          <w:rFonts w:ascii="Arial" w:hAnsi="Arial" w:cs="Arial"/>
          <w:sz w:val="22"/>
          <w:szCs w:val="22"/>
        </w:rPr>
        <w:t xml:space="preserve"> informuję, iż: </w:t>
      </w:r>
    </w:p>
    <w:p w:rsidR="008D114B" w:rsidRPr="00321710" w:rsidRDefault="008D114B" w:rsidP="008D114B">
      <w:pPr>
        <w:rPr>
          <w:rFonts w:ascii="Arial" w:hAnsi="Arial" w:cs="Arial"/>
          <w:sz w:val="22"/>
          <w:szCs w:val="22"/>
        </w:rPr>
      </w:pPr>
      <w:r w:rsidRPr="00321710">
        <w:rPr>
          <w:rFonts w:ascii="Arial" w:hAnsi="Arial" w:cs="Arial"/>
          <w:sz w:val="22"/>
          <w:szCs w:val="22"/>
        </w:rPr>
        <w:t xml:space="preserve">      1.   Administratorem danych osobowych jest:</w:t>
      </w:r>
    </w:p>
    <w:p w:rsidR="008D114B" w:rsidRPr="00321710" w:rsidRDefault="008D114B" w:rsidP="008D114B">
      <w:pPr>
        <w:ind w:left="720"/>
        <w:rPr>
          <w:rFonts w:ascii="Arial" w:hAnsi="Arial" w:cs="Arial"/>
          <w:sz w:val="22"/>
          <w:szCs w:val="22"/>
        </w:rPr>
      </w:pPr>
      <w:r w:rsidRPr="00321710">
        <w:rPr>
          <w:rFonts w:ascii="Arial" w:hAnsi="Arial" w:cs="Arial"/>
          <w:sz w:val="22"/>
          <w:szCs w:val="22"/>
        </w:rPr>
        <w:t>Dom</w:t>
      </w:r>
      <w:r w:rsidR="000A1CFD">
        <w:rPr>
          <w:rFonts w:ascii="Arial" w:hAnsi="Arial" w:cs="Arial"/>
          <w:sz w:val="22"/>
          <w:szCs w:val="22"/>
        </w:rPr>
        <w:t xml:space="preserve"> Pomocy Społecznej w Baszkowie</w:t>
      </w:r>
    </w:p>
    <w:p w:rsidR="008D114B" w:rsidRPr="000A1CFD" w:rsidRDefault="000A1CFD" w:rsidP="000A1CFD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Baszków 112, 63-760 Zduny</w:t>
      </w:r>
    </w:p>
    <w:p w:rsidR="008D114B" w:rsidRPr="00321710" w:rsidRDefault="008D114B" w:rsidP="008D114B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321710">
        <w:rPr>
          <w:rFonts w:ascii="Arial" w:hAnsi="Arial" w:cs="Arial"/>
        </w:rPr>
        <w:t>Kontakt z Administrat</w:t>
      </w:r>
      <w:r w:rsidR="000A1CFD">
        <w:rPr>
          <w:rFonts w:ascii="Arial" w:hAnsi="Arial" w:cs="Arial"/>
        </w:rPr>
        <w:t>orem Danych Osobowych: 62 721-12-06</w:t>
      </w:r>
    </w:p>
    <w:p w:rsidR="008D114B" w:rsidRPr="00321710" w:rsidRDefault="008D114B" w:rsidP="008D114B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321710">
        <w:rPr>
          <w:rFonts w:ascii="Arial" w:hAnsi="Arial" w:cs="Arial"/>
        </w:rPr>
        <w:t>Zebrane dane osobowe przetwarzane będą zgodnie z RODO oraz innymi obowiązującymi przepisami prawa w celu załatwienia niniejszej sprawy.</w:t>
      </w:r>
    </w:p>
    <w:p w:rsidR="008D114B" w:rsidRPr="00321710" w:rsidRDefault="008D114B" w:rsidP="008D114B">
      <w:pPr>
        <w:pStyle w:val="Akapitzlist"/>
        <w:numPr>
          <w:ilvl w:val="0"/>
          <w:numId w:val="2"/>
        </w:numPr>
        <w:spacing w:after="0" w:line="240" w:lineRule="auto"/>
        <w:ind w:left="714" w:hanging="357"/>
        <w:rPr>
          <w:rFonts w:ascii="Arial" w:hAnsi="Arial" w:cs="Arial"/>
        </w:rPr>
      </w:pPr>
      <w:r w:rsidRPr="00321710">
        <w:rPr>
          <w:rFonts w:ascii="Arial" w:hAnsi="Arial" w:cs="Arial"/>
        </w:rPr>
        <w:t>Odbiorcami danych osobowych mogą być:</w:t>
      </w:r>
    </w:p>
    <w:p w:rsidR="008D114B" w:rsidRPr="00321710" w:rsidRDefault="008D114B" w:rsidP="008D114B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321710">
        <w:rPr>
          <w:rFonts w:ascii="Arial" w:hAnsi="Arial" w:cs="Arial"/>
        </w:rPr>
        <w:t>podmioty upoważnione do odbioru danych osobowych na podstawie odpowiednich      przepisów prawa,</w:t>
      </w:r>
    </w:p>
    <w:p w:rsidR="008D114B" w:rsidRPr="00321710" w:rsidRDefault="008D114B" w:rsidP="008D114B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321710">
        <w:rPr>
          <w:rFonts w:ascii="Arial" w:hAnsi="Arial" w:cs="Arial"/>
        </w:rPr>
        <w:t>jednostki uprawnione do kontroli.</w:t>
      </w:r>
    </w:p>
    <w:p w:rsidR="008D114B" w:rsidRPr="00321710" w:rsidRDefault="008D114B" w:rsidP="008D114B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321710">
        <w:rPr>
          <w:rFonts w:ascii="Arial" w:hAnsi="Arial" w:cs="Arial"/>
        </w:rPr>
        <w:t>Dane osobowe będą przetwarzane i przechowywane zgodnie z obowiązującymi przepisami prawa.</w:t>
      </w:r>
    </w:p>
    <w:p w:rsidR="008D114B" w:rsidRPr="00321710" w:rsidRDefault="008D114B" w:rsidP="008D114B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321710">
        <w:rPr>
          <w:rFonts w:ascii="Arial" w:hAnsi="Arial" w:cs="Arial"/>
        </w:rPr>
        <w:t>Posiadają Państwo prawo:</w:t>
      </w:r>
    </w:p>
    <w:p w:rsidR="008D114B" w:rsidRPr="00321710" w:rsidRDefault="008D114B" w:rsidP="008D114B">
      <w:pPr>
        <w:pStyle w:val="Akapitzlist"/>
        <w:rPr>
          <w:rFonts w:ascii="Arial" w:hAnsi="Arial" w:cs="Arial"/>
        </w:rPr>
      </w:pPr>
      <w:r w:rsidRPr="00321710">
        <w:rPr>
          <w:rFonts w:ascii="Arial" w:hAnsi="Arial" w:cs="Arial"/>
        </w:rPr>
        <w:t>- dostępu do treści danych, na podstawie art. 15 Rozporządzenia,</w:t>
      </w:r>
    </w:p>
    <w:p w:rsidR="008D114B" w:rsidRPr="00321710" w:rsidRDefault="008D114B" w:rsidP="008D114B">
      <w:pPr>
        <w:pStyle w:val="Akapitzlist"/>
        <w:rPr>
          <w:rFonts w:ascii="Arial" w:hAnsi="Arial" w:cs="Arial"/>
        </w:rPr>
      </w:pPr>
      <w:r w:rsidRPr="00321710">
        <w:rPr>
          <w:rFonts w:ascii="Arial" w:hAnsi="Arial" w:cs="Arial"/>
        </w:rPr>
        <w:t>- sprostowania danych, na podstawie art. 16 Rozporządzenia,</w:t>
      </w:r>
    </w:p>
    <w:p w:rsidR="008D114B" w:rsidRPr="00321710" w:rsidRDefault="008D114B" w:rsidP="008D114B">
      <w:pPr>
        <w:pStyle w:val="Akapitzlist"/>
        <w:rPr>
          <w:rFonts w:ascii="Arial" w:hAnsi="Arial" w:cs="Arial"/>
        </w:rPr>
      </w:pPr>
      <w:r w:rsidRPr="00321710">
        <w:rPr>
          <w:rFonts w:ascii="Arial" w:hAnsi="Arial" w:cs="Arial"/>
        </w:rPr>
        <w:t>- usunięcia danych, na podstawie art. 17 Rozporządzenia,</w:t>
      </w:r>
    </w:p>
    <w:p w:rsidR="008D114B" w:rsidRPr="00321710" w:rsidRDefault="008D114B" w:rsidP="008D114B">
      <w:pPr>
        <w:pStyle w:val="Akapitzlist"/>
        <w:rPr>
          <w:rFonts w:ascii="Arial" w:hAnsi="Arial" w:cs="Arial"/>
        </w:rPr>
      </w:pPr>
      <w:r w:rsidRPr="00321710">
        <w:rPr>
          <w:rFonts w:ascii="Arial" w:hAnsi="Arial" w:cs="Arial"/>
        </w:rPr>
        <w:t>- ograniczenia przetwarzania danych, na podstawie art. 18 Rozporządzenia,</w:t>
      </w:r>
    </w:p>
    <w:p w:rsidR="008D114B" w:rsidRPr="00321710" w:rsidRDefault="008D114B" w:rsidP="008D114B">
      <w:pPr>
        <w:pStyle w:val="Akapitzlist"/>
        <w:rPr>
          <w:rFonts w:ascii="Arial" w:hAnsi="Arial" w:cs="Arial"/>
        </w:rPr>
      </w:pPr>
      <w:r w:rsidRPr="00321710">
        <w:rPr>
          <w:rFonts w:ascii="Arial" w:hAnsi="Arial" w:cs="Arial"/>
        </w:rPr>
        <w:t xml:space="preserve">- wniesienia sprzeciwu wobec przetwarzania danych, na podstawie art. 21 Rozporządzenia. </w:t>
      </w:r>
    </w:p>
    <w:p w:rsidR="008D114B" w:rsidRPr="00321710" w:rsidRDefault="008D114B" w:rsidP="008D114B">
      <w:pPr>
        <w:pStyle w:val="Akapitzlist"/>
        <w:numPr>
          <w:ilvl w:val="0"/>
          <w:numId w:val="2"/>
        </w:numPr>
        <w:spacing w:after="0" w:line="240" w:lineRule="auto"/>
        <w:ind w:left="714" w:hanging="357"/>
        <w:rPr>
          <w:rFonts w:ascii="Arial" w:hAnsi="Arial" w:cs="Arial"/>
        </w:rPr>
      </w:pPr>
      <w:r w:rsidRPr="00321710">
        <w:rPr>
          <w:rFonts w:ascii="Arial" w:hAnsi="Arial" w:cs="Arial"/>
        </w:rPr>
        <w:t>Posiadają Państwo prawo wniesienia skargi do właściwego organu nadzorczego w zakresie ochrony danych osobowych.</w:t>
      </w:r>
    </w:p>
    <w:p w:rsidR="008D114B" w:rsidRPr="00321710" w:rsidRDefault="008D114B" w:rsidP="008D114B">
      <w:pPr>
        <w:pStyle w:val="Akapitzlist"/>
        <w:numPr>
          <w:ilvl w:val="0"/>
          <w:numId w:val="2"/>
        </w:numPr>
        <w:spacing w:after="0" w:line="240" w:lineRule="auto"/>
        <w:ind w:left="714" w:hanging="357"/>
        <w:rPr>
          <w:rFonts w:ascii="Arial" w:hAnsi="Arial" w:cs="Arial"/>
        </w:rPr>
      </w:pPr>
      <w:r w:rsidRPr="00321710">
        <w:rPr>
          <w:rFonts w:ascii="Arial" w:hAnsi="Arial" w:cs="Arial"/>
        </w:rPr>
        <w:t>Podanie danych osobowych  w sytuacji gdy przesłankę przetwarzania danych osobowych stanowi przepis prawa jest obowiązkowe.</w:t>
      </w:r>
    </w:p>
    <w:p w:rsidR="008D114B" w:rsidRPr="00321710" w:rsidRDefault="008D114B" w:rsidP="008D114B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321710">
        <w:rPr>
          <w:rFonts w:ascii="Arial" w:hAnsi="Arial" w:cs="Arial"/>
        </w:rPr>
        <w:t>Dane nie będą przetwarzane w sposób zautomatyzowany, w tym w formie profilowania.</w:t>
      </w:r>
    </w:p>
    <w:p w:rsidR="008D114B" w:rsidRPr="00A908C6" w:rsidRDefault="008D114B" w:rsidP="008D114B">
      <w:pPr>
        <w:rPr>
          <w:rFonts w:ascii="Arial" w:hAnsi="Arial" w:cs="Arial"/>
        </w:rPr>
      </w:pPr>
    </w:p>
    <w:p w:rsidR="008D114B" w:rsidRDefault="008D114B" w:rsidP="008D114B">
      <w:pPr>
        <w:rPr>
          <w:rFonts w:ascii="Arial" w:hAnsi="Arial" w:cs="Arial"/>
        </w:rPr>
      </w:pPr>
    </w:p>
    <w:p w:rsidR="008D114B" w:rsidRDefault="008D114B" w:rsidP="008D114B">
      <w:pPr>
        <w:rPr>
          <w:rFonts w:ascii="Arial" w:hAnsi="Arial" w:cs="Arial"/>
        </w:rPr>
      </w:pPr>
    </w:p>
    <w:p w:rsidR="008D114B" w:rsidRDefault="008D114B" w:rsidP="008D114B">
      <w:pPr>
        <w:rPr>
          <w:rFonts w:ascii="Arial" w:hAnsi="Arial" w:cs="Arial"/>
        </w:rPr>
      </w:pPr>
    </w:p>
    <w:p w:rsidR="008D114B" w:rsidRDefault="008D114B" w:rsidP="008D114B">
      <w:pPr>
        <w:rPr>
          <w:rFonts w:ascii="Arial" w:hAnsi="Arial" w:cs="Arial"/>
        </w:rPr>
      </w:pPr>
    </w:p>
    <w:p w:rsidR="008D114B" w:rsidRPr="00A908C6" w:rsidRDefault="008D114B" w:rsidP="008D114B">
      <w:pPr>
        <w:rPr>
          <w:rFonts w:ascii="Arial" w:hAnsi="Arial" w:cs="Arial"/>
        </w:rPr>
      </w:pPr>
    </w:p>
    <w:p w:rsidR="008D114B" w:rsidRDefault="008D114B" w:rsidP="008D114B">
      <w:pPr>
        <w:jc w:val="right"/>
        <w:rPr>
          <w:rFonts w:ascii="Arial" w:hAnsi="Arial" w:cs="Arial"/>
          <w:i/>
          <w:color w:val="0070C0"/>
          <w:sz w:val="18"/>
          <w:szCs w:val="18"/>
        </w:rPr>
      </w:pPr>
    </w:p>
    <w:p w:rsidR="008D114B" w:rsidRDefault="008D114B" w:rsidP="008D114B">
      <w:pPr>
        <w:jc w:val="right"/>
        <w:rPr>
          <w:rFonts w:ascii="Arial" w:hAnsi="Arial" w:cs="Arial"/>
          <w:i/>
          <w:color w:val="0070C0"/>
          <w:sz w:val="18"/>
          <w:szCs w:val="18"/>
        </w:rPr>
      </w:pPr>
    </w:p>
    <w:p w:rsidR="008D114B" w:rsidRDefault="008D114B" w:rsidP="008D114B">
      <w:pPr>
        <w:jc w:val="right"/>
        <w:rPr>
          <w:rFonts w:ascii="Arial" w:hAnsi="Arial" w:cs="Arial"/>
          <w:i/>
          <w:color w:val="0070C0"/>
          <w:sz w:val="18"/>
          <w:szCs w:val="18"/>
        </w:rPr>
      </w:pPr>
    </w:p>
    <w:p w:rsidR="008D114B" w:rsidRDefault="008D114B" w:rsidP="008D114B">
      <w:pPr>
        <w:jc w:val="right"/>
        <w:rPr>
          <w:rFonts w:ascii="Arial" w:hAnsi="Arial" w:cs="Arial"/>
          <w:i/>
          <w:color w:val="0070C0"/>
          <w:sz w:val="18"/>
          <w:szCs w:val="18"/>
        </w:rPr>
      </w:pPr>
    </w:p>
    <w:p w:rsidR="008D114B" w:rsidRDefault="008D114B" w:rsidP="008D114B">
      <w:pPr>
        <w:jc w:val="right"/>
        <w:rPr>
          <w:rFonts w:ascii="Arial" w:hAnsi="Arial" w:cs="Arial"/>
          <w:i/>
          <w:color w:val="0070C0"/>
          <w:sz w:val="18"/>
          <w:szCs w:val="18"/>
        </w:rPr>
      </w:pPr>
    </w:p>
    <w:p w:rsidR="008D114B" w:rsidRDefault="008D114B" w:rsidP="008D114B">
      <w:pPr>
        <w:jc w:val="right"/>
        <w:rPr>
          <w:rFonts w:ascii="Arial" w:hAnsi="Arial" w:cs="Arial"/>
          <w:i/>
          <w:color w:val="0070C0"/>
          <w:sz w:val="18"/>
          <w:szCs w:val="18"/>
        </w:rPr>
      </w:pPr>
    </w:p>
    <w:p w:rsidR="008D114B" w:rsidRDefault="008D114B" w:rsidP="008D114B">
      <w:pPr>
        <w:jc w:val="right"/>
        <w:rPr>
          <w:rFonts w:ascii="Arial" w:hAnsi="Arial" w:cs="Arial"/>
          <w:i/>
          <w:color w:val="0070C0"/>
          <w:sz w:val="18"/>
          <w:szCs w:val="18"/>
        </w:rPr>
      </w:pPr>
    </w:p>
    <w:p w:rsidR="008D114B" w:rsidRDefault="008D114B" w:rsidP="008D114B">
      <w:pPr>
        <w:jc w:val="right"/>
        <w:rPr>
          <w:rFonts w:ascii="Arial" w:hAnsi="Arial" w:cs="Arial"/>
          <w:i/>
          <w:color w:val="0070C0"/>
          <w:sz w:val="18"/>
          <w:szCs w:val="18"/>
        </w:rPr>
      </w:pPr>
    </w:p>
    <w:p w:rsidR="008D114B" w:rsidRDefault="008D114B" w:rsidP="008D114B">
      <w:pPr>
        <w:jc w:val="right"/>
        <w:rPr>
          <w:rFonts w:ascii="Arial" w:hAnsi="Arial" w:cs="Arial"/>
          <w:i/>
          <w:color w:val="0070C0"/>
          <w:sz w:val="18"/>
          <w:szCs w:val="18"/>
        </w:rPr>
      </w:pPr>
    </w:p>
    <w:p w:rsidR="008D114B" w:rsidRDefault="008D114B" w:rsidP="008D114B">
      <w:pPr>
        <w:jc w:val="right"/>
        <w:rPr>
          <w:rFonts w:ascii="Arial" w:hAnsi="Arial" w:cs="Arial"/>
          <w:i/>
          <w:color w:val="0070C0"/>
          <w:sz w:val="18"/>
          <w:szCs w:val="18"/>
        </w:rPr>
      </w:pPr>
    </w:p>
    <w:p w:rsidR="008D114B" w:rsidRDefault="008D114B" w:rsidP="008D114B">
      <w:pPr>
        <w:jc w:val="right"/>
        <w:rPr>
          <w:rFonts w:ascii="Arial" w:hAnsi="Arial" w:cs="Arial"/>
          <w:i/>
          <w:color w:val="0070C0"/>
          <w:sz w:val="18"/>
          <w:szCs w:val="18"/>
        </w:rPr>
      </w:pPr>
    </w:p>
    <w:p w:rsidR="008D114B" w:rsidRDefault="008D114B" w:rsidP="008D114B">
      <w:pPr>
        <w:jc w:val="right"/>
        <w:rPr>
          <w:rFonts w:ascii="Arial" w:hAnsi="Arial" w:cs="Arial"/>
          <w:i/>
          <w:color w:val="0070C0"/>
          <w:sz w:val="18"/>
          <w:szCs w:val="18"/>
        </w:rPr>
      </w:pPr>
    </w:p>
    <w:p w:rsidR="008D114B" w:rsidRDefault="008D114B" w:rsidP="008D114B">
      <w:pPr>
        <w:jc w:val="right"/>
        <w:rPr>
          <w:rFonts w:ascii="Arial" w:hAnsi="Arial" w:cs="Arial"/>
          <w:i/>
          <w:color w:val="0070C0"/>
          <w:sz w:val="18"/>
          <w:szCs w:val="18"/>
        </w:rPr>
      </w:pPr>
    </w:p>
    <w:p w:rsidR="008D114B" w:rsidRDefault="008D114B" w:rsidP="008D114B">
      <w:pPr>
        <w:jc w:val="right"/>
        <w:rPr>
          <w:rFonts w:ascii="Arial" w:hAnsi="Arial" w:cs="Arial"/>
          <w:i/>
          <w:color w:val="0070C0"/>
          <w:sz w:val="18"/>
          <w:szCs w:val="18"/>
        </w:rPr>
      </w:pPr>
    </w:p>
    <w:p w:rsidR="008D114B" w:rsidRDefault="008D114B" w:rsidP="008D114B">
      <w:pPr>
        <w:jc w:val="right"/>
        <w:rPr>
          <w:rFonts w:ascii="Arial" w:hAnsi="Arial" w:cs="Arial"/>
          <w:i/>
          <w:color w:val="0070C0"/>
          <w:sz w:val="18"/>
          <w:szCs w:val="18"/>
        </w:rPr>
      </w:pPr>
    </w:p>
    <w:p w:rsidR="002420B9" w:rsidRPr="002420B9" w:rsidRDefault="002420B9" w:rsidP="002420B9">
      <w:pPr>
        <w:jc w:val="right"/>
        <w:rPr>
          <w:rFonts w:ascii="Arial" w:hAnsi="Arial" w:cs="Arial"/>
          <w:i/>
          <w:color w:val="0070C0"/>
          <w:sz w:val="18"/>
          <w:szCs w:val="18"/>
        </w:rPr>
      </w:pPr>
    </w:p>
    <w:p w:rsidR="008D114B" w:rsidRPr="00321710" w:rsidRDefault="002420B9" w:rsidP="002420B9">
      <w:pPr>
        <w:jc w:val="right"/>
        <w:rPr>
          <w:rFonts w:ascii="Arial" w:hAnsi="Arial" w:cs="Arial"/>
          <w:i/>
          <w:color w:val="0070C0"/>
          <w:sz w:val="18"/>
          <w:szCs w:val="18"/>
        </w:rPr>
      </w:pPr>
      <w:r>
        <w:rPr>
          <w:rFonts w:ascii="Arial" w:hAnsi="Arial" w:cs="Arial"/>
          <w:i/>
          <w:color w:val="0070C0"/>
          <w:sz w:val="18"/>
          <w:szCs w:val="18"/>
        </w:rPr>
        <w:lastRenderedPageBreak/>
        <w:t xml:space="preserve">                                                                     </w:t>
      </w:r>
      <w:r w:rsidR="00EB50F5">
        <w:rPr>
          <w:rFonts w:ascii="Arial" w:hAnsi="Arial" w:cs="Arial"/>
          <w:i/>
          <w:color w:val="0070C0"/>
          <w:sz w:val="18"/>
          <w:szCs w:val="18"/>
        </w:rPr>
        <w:t xml:space="preserve">Załącznik nr </w:t>
      </w:r>
      <w:r w:rsidR="00B05417">
        <w:rPr>
          <w:rFonts w:ascii="Arial" w:hAnsi="Arial" w:cs="Arial"/>
          <w:i/>
          <w:color w:val="0070C0"/>
          <w:sz w:val="18"/>
          <w:szCs w:val="18"/>
        </w:rPr>
        <w:t>5</w:t>
      </w:r>
      <w:r w:rsidR="008D114B" w:rsidRPr="00321710">
        <w:rPr>
          <w:rFonts w:ascii="Arial" w:hAnsi="Arial" w:cs="Arial"/>
          <w:i/>
          <w:color w:val="0070C0"/>
          <w:sz w:val="18"/>
          <w:szCs w:val="18"/>
        </w:rPr>
        <w:t xml:space="preserve"> do SWZ</w:t>
      </w:r>
    </w:p>
    <w:p w:rsidR="008D114B" w:rsidRPr="00A908C6" w:rsidRDefault="008D114B" w:rsidP="008D114B">
      <w:pPr>
        <w:jc w:val="center"/>
        <w:rPr>
          <w:rFonts w:ascii="Arial" w:hAnsi="Arial" w:cs="Arial"/>
          <w:i/>
          <w:u w:val="single"/>
        </w:rPr>
      </w:pPr>
    </w:p>
    <w:p w:rsidR="008D114B" w:rsidRPr="00A908C6" w:rsidRDefault="008D114B" w:rsidP="008D114B">
      <w:pPr>
        <w:jc w:val="center"/>
        <w:rPr>
          <w:rFonts w:ascii="Arial" w:hAnsi="Arial" w:cs="Arial"/>
          <w:i/>
          <w:u w:val="single"/>
        </w:rPr>
      </w:pPr>
    </w:p>
    <w:p w:rsidR="008D114B" w:rsidRPr="00A908C6" w:rsidRDefault="008D114B" w:rsidP="008D114B">
      <w:pPr>
        <w:jc w:val="center"/>
        <w:rPr>
          <w:rFonts w:ascii="Arial" w:hAnsi="Arial" w:cs="Arial"/>
          <w:b/>
          <w:i/>
          <w:u w:val="single"/>
        </w:rPr>
      </w:pPr>
    </w:p>
    <w:p w:rsidR="008D114B" w:rsidRPr="00321710" w:rsidRDefault="008D114B" w:rsidP="008D114B">
      <w:pPr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 w:rsidRPr="008D114B">
        <w:rPr>
          <w:rFonts w:ascii="Arial" w:hAnsi="Arial" w:cs="Arial"/>
          <w:b/>
          <w:i/>
          <w:sz w:val="22"/>
          <w:szCs w:val="22"/>
          <w:highlight w:val="lightGray"/>
          <w:u w:val="single"/>
        </w:rPr>
        <w:t>Oświadczenie Dostawcy w zakresie wypełnienia obowiązków informacyjnych przewidzianych w art. 13 lub art. 14 RODO</w:t>
      </w:r>
      <w:r w:rsidRPr="00321710">
        <w:rPr>
          <w:rFonts w:ascii="Arial" w:hAnsi="Arial" w:cs="Arial"/>
          <w:b/>
          <w:i/>
          <w:sz w:val="22"/>
          <w:szCs w:val="22"/>
          <w:u w:val="single"/>
        </w:rPr>
        <w:t xml:space="preserve"> </w:t>
      </w:r>
    </w:p>
    <w:p w:rsidR="008D114B" w:rsidRPr="00321710" w:rsidRDefault="008D114B" w:rsidP="008D114B">
      <w:pPr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8D114B" w:rsidRPr="00321710" w:rsidRDefault="008D114B" w:rsidP="008D114B">
      <w:pPr>
        <w:spacing w:line="360" w:lineRule="auto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</w:p>
    <w:p w:rsidR="008D114B" w:rsidRDefault="008D114B" w:rsidP="008D114B">
      <w:pPr>
        <w:spacing w:line="360" w:lineRule="auto"/>
        <w:ind w:firstLine="567"/>
        <w:jc w:val="both"/>
        <w:rPr>
          <w:rFonts w:ascii="Arial" w:hAnsi="Arial" w:cs="Arial"/>
          <w:color w:val="000000"/>
          <w:spacing w:val="4"/>
          <w:sz w:val="22"/>
          <w:szCs w:val="22"/>
        </w:rPr>
      </w:pPr>
      <w:r w:rsidRPr="00321710">
        <w:rPr>
          <w:rFonts w:ascii="Arial" w:hAnsi="Arial" w:cs="Arial"/>
          <w:color w:val="000000"/>
          <w:spacing w:val="4"/>
          <w:sz w:val="22"/>
          <w:szCs w:val="22"/>
        </w:rPr>
        <w:t>Składając ofertę w postępowaniu o udzielenie zamówienia publicznego prowadzonym w t</w:t>
      </w:r>
      <w:r w:rsidR="000A1CFD">
        <w:rPr>
          <w:rFonts w:ascii="Arial" w:hAnsi="Arial" w:cs="Arial"/>
          <w:color w:val="000000"/>
          <w:spacing w:val="4"/>
          <w:sz w:val="22"/>
          <w:szCs w:val="22"/>
        </w:rPr>
        <w:t xml:space="preserve">rybie podstawowym </w:t>
      </w:r>
      <w:r>
        <w:rPr>
          <w:rFonts w:ascii="Arial" w:hAnsi="Arial" w:cs="Arial"/>
          <w:color w:val="000000"/>
          <w:spacing w:val="4"/>
          <w:sz w:val="22"/>
          <w:szCs w:val="22"/>
        </w:rPr>
        <w:t xml:space="preserve"> na:</w:t>
      </w:r>
    </w:p>
    <w:p w:rsidR="00613D8A" w:rsidRPr="00CF498A" w:rsidRDefault="00142C5A" w:rsidP="008D114B">
      <w:pPr>
        <w:spacing w:before="120"/>
        <w:ind w:firstLine="709"/>
        <w:jc w:val="center"/>
        <w:rPr>
          <w:rFonts w:ascii="Arial" w:hAnsi="Arial" w:cs="Arial"/>
          <w:color w:val="000000"/>
          <w:spacing w:val="4"/>
          <w:sz w:val="22"/>
          <w:szCs w:val="22"/>
          <w:u w:val="single"/>
        </w:rPr>
      </w:pPr>
      <w:r>
        <w:rPr>
          <w:rFonts w:ascii="Arial" w:hAnsi="Arial" w:cs="Arial"/>
          <w:color w:val="000000"/>
          <w:spacing w:val="4"/>
          <w:sz w:val="22"/>
          <w:szCs w:val="22"/>
          <w:u w:val="single"/>
        </w:rPr>
        <w:t xml:space="preserve">„Dostawa ciasta </w:t>
      </w:r>
      <w:bookmarkStart w:id="0" w:name="_GoBack"/>
      <w:bookmarkEnd w:id="0"/>
      <w:r w:rsidR="00613D8A" w:rsidRPr="00CF498A">
        <w:rPr>
          <w:rFonts w:ascii="Arial" w:hAnsi="Arial" w:cs="Arial"/>
          <w:color w:val="000000"/>
          <w:spacing w:val="4"/>
          <w:sz w:val="22"/>
          <w:szCs w:val="22"/>
          <w:u w:val="single"/>
        </w:rPr>
        <w:t>dla Domu</w:t>
      </w:r>
      <w:r w:rsidR="000A1CFD">
        <w:rPr>
          <w:rFonts w:ascii="Arial" w:hAnsi="Arial" w:cs="Arial"/>
          <w:color w:val="000000"/>
          <w:spacing w:val="4"/>
          <w:sz w:val="22"/>
          <w:szCs w:val="22"/>
          <w:u w:val="single"/>
        </w:rPr>
        <w:t xml:space="preserve"> Pomocy Społecznej w Baszkowie”</w:t>
      </w:r>
    </w:p>
    <w:p w:rsidR="008D114B" w:rsidRDefault="000A1CFD" w:rsidP="000A1CFD">
      <w:pPr>
        <w:spacing w:before="120"/>
        <w:ind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22"/>
        </w:rPr>
        <w:t xml:space="preserve">                                                         </w:t>
      </w:r>
      <w:r w:rsidR="008D114B" w:rsidRPr="00987D76">
        <w:rPr>
          <w:rFonts w:ascii="Arial" w:hAnsi="Arial" w:cs="Arial"/>
          <w:sz w:val="18"/>
          <w:szCs w:val="22"/>
        </w:rPr>
        <w:t>(nazwa postępowania)</w:t>
      </w:r>
    </w:p>
    <w:p w:rsidR="008D114B" w:rsidRDefault="008D114B" w:rsidP="008D114B">
      <w:pPr>
        <w:spacing w:line="360" w:lineRule="auto"/>
        <w:ind w:firstLine="567"/>
        <w:jc w:val="both"/>
        <w:rPr>
          <w:rFonts w:ascii="Arial" w:hAnsi="Arial" w:cs="Arial"/>
          <w:color w:val="000000"/>
          <w:spacing w:val="4"/>
          <w:sz w:val="22"/>
          <w:szCs w:val="22"/>
        </w:rPr>
      </w:pPr>
    </w:p>
    <w:p w:rsidR="008D114B" w:rsidRPr="00321710" w:rsidRDefault="008D114B" w:rsidP="008D114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21710">
        <w:rPr>
          <w:rFonts w:ascii="Arial" w:hAnsi="Arial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321710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321710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321710">
        <w:rPr>
          <w:rFonts w:ascii="Arial" w:hAnsi="Arial" w:cs="Arial"/>
          <w:sz w:val="22"/>
          <w:szCs w:val="22"/>
        </w:rPr>
        <w:t>od których dane osobowe bezpośrednio lub pośrednio pozyskałem</w:t>
      </w:r>
      <w:r w:rsidRPr="00321710">
        <w:rPr>
          <w:rFonts w:ascii="Arial" w:hAnsi="Arial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321710">
        <w:rPr>
          <w:rFonts w:ascii="Arial" w:hAnsi="Arial" w:cs="Arial"/>
          <w:sz w:val="22"/>
          <w:szCs w:val="22"/>
        </w:rPr>
        <w:t>.*</w:t>
      </w:r>
    </w:p>
    <w:p w:rsidR="008D114B" w:rsidRPr="00A908C6" w:rsidRDefault="008D114B" w:rsidP="008D114B">
      <w:pPr>
        <w:spacing w:line="360" w:lineRule="auto"/>
        <w:jc w:val="both"/>
        <w:rPr>
          <w:rFonts w:ascii="Arial" w:hAnsi="Arial" w:cs="Arial"/>
          <w:b/>
        </w:rPr>
      </w:pPr>
    </w:p>
    <w:p w:rsidR="008D114B" w:rsidRPr="00A908C6" w:rsidRDefault="008D114B" w:rsidP="008D114B">
      <w:pPr>
        <w:spacing w:line="360" w:lineRule="auto"/>
        <w:jc w:val="both"/>
        <w:rPr>
          <w:rFonts w:ascii="Arial" w:hAnsi="Arial" w:cs="Arial"/>
          <w:b/>
        </w:rPr>
      </w:pPr>
    </w:p>
    <w:p w:rsidR="008D114B" w:rsidRPr="00A908C6" w:rsidRDefault="008D114B" w:rsidP="008D114B">
      <w:pPr>
        <w:spacing w:line="360" w:lineRule="auto"/>
        <w:jc w:val="both"/>
        <w:rPr>
          <w:rFonts w:ascii="Arial" w:hAnsi="Arial" w:cs="Arial"/>
          <w:b/>
        </w:rPr>
      </w:pPr>
    </w:p>
    <w:p w:rsidR="008D114B" w:rsidRPr="00D00576" w:rsidRDefault="008D114B" w:rsidP="008D114B">
      <w:pPr>
        <w:spacing w:line="360" w:lineRule="auto"/>
        <w:jc w:val="both"/>
        <w:rPr>
          <w:rFonts w:ascii="Arial" w:hAnsi="Arial" w:cs="Arial"/>
        </w:rPr>
      </w:pPr>
      <w:r w:rsidRPr="00A908C6">
        <w:rPr>
          <w:rFonts w:ascii="Arial" w:hAnsi="Arial" w:cs="Arial"/>
          <w:b/>
        </w:rPr>
        <w:tab/>
      </w:r>
      <w:r w:rsidRPr="00A908C6">
        <w:rPr>
          <w:rFonts w:ascii="Arial" w:hAnsi="Arial" w:cs="Arial"/>
          <w:b/>
        </w:rPr>
        <w:tab/>
      </w:r>
      <w:r w:rsidRPr="00A908C6">
        <w:rPr>
          <w:rFonts w:ascii="Arial" w:hAnsi="Arial" w:cs="Arial"/>
          <w:b/>
        </w:rPr>
        <w:tab/>
      </w:r>
      <w:r w:rsidRPr="00A908C6">
        <w:rPr>
          <w:rFonts w:ascii="Arial" w:hAnsi="Arial" w:cs="Arial"/>
          <w:b/>
        </w:rPr>
        <w:tab/>
      </w:r>
      <w:r w:rsidRPr="00A908C6">
        <w:rPr>
          <w:rFonts w:ascii="Arial" w:hAnsi="Arial" w:cs="Arial"/>
          <w:b/>
        </w:rPr>
        <w:tab/>
      </w:r>
      <w:r w:rsidRPr="00A908C6">
        <w:rPr>
          <w:rFonts w:ascii="Arial" w:hAnsi="Arial" w:cs="Arial"/>
          <w:b/>
        </w:rPr>
        <w:tab/>
      </w:r>
      <w:r w:rsidRPr="00A908C6">
        <w:rPr>
          <w:rFonts w:ascii="Arial" w:hAnsi="Arial" w:cs="Arial"/>
          <w:b/>
        </w:rPr>
        <w:tab/>
      </w:r>
      <w:r w:rsidRPr="00D00576">
        <w:rPr>
          <w:rFonts w:ascii="Arial" w:hAnsi="Arial" w:cs="Arial"/>
        </w:rPr>
        <w:t>…………………………………………..</w:t>
      </w:r>
    </w:p>
    <w:p w:rsidR="008D114B" w:rsidRPr="00D00576" w:rsidRDefault="008D114B" w:rsidP="008D114B">
      <w:pPr>
        <w:spacing w:line="360" w:lineRule="auto"/>
        <w:jc w:val="both"/>
        <w:rPr>
          <w:rFonts w:ascii="Arial" w:hAnsi="Arial" w:cs="Arial"/>
          <w:i/>
          <w:sz w:val="18"/>
          <w:szCs w:val="18"/>
        </w:rPr>
      </w:pPr>
      <w:r w:rsidRPr="00A908C6">
        <w:rPr>
          <w:rFonts w:ascii="Arial" w:hAnsi="Arial" w:cs="Arial"/>
          <w:b/>
        </w:rPr>
        <w:tab/>
      </w:r>
      <w:r w:rsidRPr="00A908C6">
        <w:rPr>
          <w:rFonts w:ascii="Arial" w:hAnsi="Arial" w:cs="Arial"/>
          <w:b/>
        </w:rPr>
        <w:tab/>
      </w:r>
      <w:r w:rsidRPr="00A908C6">
        <w:rPr>
          <w:rFonts w:ascii="Arial" w:hAnsi="Arial" w:cs="Arial"/>
          <w:b/>
        </w:rPr>
        <w:tab/>
      </w:r>
      <w:r w:rsidRPr="00A908C6">
        <w:rPr>
          <w:rFonts w:ascii="Arial" w:hAnsi="Arial" w:cs="Arial"/>
          <w:b/>
        </w:rPr>
        <w:tab/>
      </w:r>
      <w:r w:rsidRPr="00A908C6">
        <w:rPr>
          <w:rFonts w:ascii="Arial" w:hAnsi="Arial" w:cs="Arial"/>
          <w:b/>
        </w:rPr>
        <w:tab/>
      </w:r>
      <w:r w:rsidRPr="00A908C6">
        <w:rPr>
          <w:rFonts w:ascii="Arial" w:hAnsi="Arial" w:cs="Arial"/>
          <w:b/>
        </w:rPr>
        <w:tab/>
      </w:r>
      <w:r w:rsidRPr="00A908C6">
        <w:rPr>
          <w:rFonts w:ascii="Arial" w:hAnsi="Arial" w:cs="Arial"/>
          <w:b/>
        </w:rPr>
        <w:tab/>
      </w:r>
      <w:r w:rsidRPr="00A908C6">
        <w:rPr>
          <w:rFonts w:ascii="Arial" w:hAnsi="Arial" w:cs="Arial"/>
          <w:b/>
        </w:rPr>
        <w:tab/>
      </w:r>
      <w:r w:rsidRPr="00D00576">
        <w:rPr>
          <w:rFonts w:ascii="Arial" w:hAnsi="Arial" w:cs="Arial"/>
          <w:sz w:val="18"/>
          <w:szCs w:val="18"/>
        </w:rPr>
        <w:t xml:space="preserve">           </w:t>
      </w:r>
      <w:r>
        <w:rPr>
          <w:rFonts w:ascii="Arial" w:hAnsi="Arial" w:cs="Arial"/>
          <w:sz w:val="18"/>
          <w:szCs w:val="18"/>
        </w:rPr>
        <w:t xml:space="preserve">       </w:t>
      </w:r>
      <w:r w:rsidRPr="00D00576">
        <w:rPr>
          <w:rFonts w:ascii="Arial" w:hAnsi="Arial" w:cs="Arial"/>
          <w:sz w:val="18"/>
          <w:szCs w:val="18"/>
        </w:rPr>
        <w:t xml:space="preserve">  (</w:t>
      </w:r>
      <w:r w:rsidRPr="00D00576">
        <w:rPr>
          <w:rFonts w:ascii="Arial" w:hAnsi="Arial" w:cs="Arial"/>
          <w:i/>
          <w:sz w:val="18"/>
          <w:szCs w:val="18"/>
        </w:rPr>
        <w:t>podpis)</w:t>
      </w:r>
    </w:p>
    <w:p w:rsidR="008D114B" w:rsidRPr="00A908C6" w:rsidRDefault="008D114B" w:rsidP="008D114B">
      <w:pPr>
        <w:spacing w:line="360" w:lineRule="auto"/>
        <w:jc w:val="both"/>
        <w:rPr>
          <w:rFonts w:ascii="Arial" w:hAnsi="Arial" w:cs="Arial"/>
        </w:rPr>
      </w:pPr>
    </w:p>
    <w:p w:rsidR="008D114B" w:rsidRPr="00BA6F07" w:rsidRDefault="008D114B" w:rsidP="008D114B">
      <w:pPr>
        <w:spacing w:line="360" w:lineRule="auto"/>
        <w:jc w:val="both"/>
        <w:rPr>
          <w:rFonts w:ascii="Arial" w:hAnsi="Arial" w:cs="Arial"/>
          <w:b/>
        </w:rPr>
      </w:pPr>
    </w:p>
    <w:p w:rsidR="008D114B" w:rsidRPr="00BA6F07" w:rsidRDefault="008D114B" w:rsidP="008D114B">
      <w:pPr>
        <w:spacing w:line="360" w:lineRule="auto"/>
        <w:jc w:val="both"/>
        <w:rPr>
          <w:rFonts w:ascii="Arial" w:hAnsi="Arial" w:cs="Arial"/>
          <w:b/>
        </w:rPr>
      </w:pPr>
    </w:p>
    <w:p w:rsidR="008D114B" w:rsidRPr="00BA6F07" w:rsidRDefault="008D114B" w:rsidP="008D114B">
      <w:pPr>
        <w:spacing w:line="360" w:lineRule="auto"/>
        <w:jc w:val="both"/>
        <w:rPr>
          <w:rFonts w:ascii="Arial" w:hAnsi="Arial" w:cs="Arial"/>
          <w:b/>
        </w:rPr>
      </w:pPr>
    </w:p>
    <w:p w:rsidR="008D114B" w:rsidRPr="00BA6F07" w:rsidRDefault="008D114B" w:rsidP="008D114B">
      <w:pPr>
        <w:spacing w:line="360" w:lineRule="auto"/>
        <w:jc w:val="both"/>
        <w:rPr>
          <w:rFonts w:ascii="Arial" w:hAnsi="Arial" w:cs="Arial"/>
          <w:b/>
        </w:rPr>
      </w:pPr>
    </w:p>
    <w:p w:rsidR="008D114B" w:rsidRPr="00BA6F07" w:rsidRDefault="008D114B" w:rsidP="008D114B">
      <w:pPr>
        <w:spacing w:line="360" w:lineRule="auto"/>
        <w:jc w:val="both"/>
        <w:rPr>
          <w:rFonts w:ascii="Arial" w:hAnsi="Arial" w:cs="Arial"/>
          <w:b/>
        </w:rPr>
      </w:pPr>
    </w:p>
    <w:p w:rsidR="008D114B" w:rsidRPr="00BA6F07" w:rsidRDefault="008D114B" w:rsidP="008D114B">
      <w:pPr>
        <w:spacing w:line="360" w:lineRule="auto"/>
        <w:jc w:val="both"/>
        <w:rPr>
          <w:rFonts w:ascii="Arial" w:hAnsi="Arial" w:cs="Arial"/>
          <w:b/>
        </w:rPr>
      </w:pPr>
    </w:p>
    <w:p w:rsidR="008D114B" w:rsidRPr="00BA6F07" w:rsidRDefault="008D114B" w:rsidP="008D114B">
      <w:pPr>
        <w:spacing w:line="360" w:lineRule="auto"/>
        <w:jc w:val="both"/>
        <w:rPr>
          <w:rFonts w:ascii="Arial" w:hAnsi="Arial" w:cs="Arial"/>
          <w:b/>
        </w:rPr>
      </w:pPr>
    </w:p>
    <w:p w:rsidR="008D114B" w:rsidRPr="00BA6F07" w:rsidRDefault="008D114B" w:rsidP="008D114B">
      <w:pPr>
        <w:spacing w:line="360" w:lineRule="auto"/>
        <w:jc w:val="both"/>
        <w:rPr>
          <w:rFonts w:ascii="Arial" w:hAnsi="Arial" w:cs="Arial"/>
          <w:b/>
        </w:rPr>
      </w:pPr>
    </w:p>
    <w:p w:rsidR="008D114B" w:rsidRPr="00BA6F07" w:rsidRDefault="008D114B" w:rsidP="008D114B">
      <w:pPr>
        <w:spacing w:line="360" w:lineRule="auto"/>
        <w:jc w:val="both"/>
        <w:rPr>
          <w:rFonts w:ascii="Arial" w:hAnsi="Arial" w:cs="Arial"/>
          <w:b/>
        </w:rPr>
      </w:pPr>
    </w:p>
    <w:p w:rsidR="008D114B" w:rsidRPr="00BA6F07" w:rsidRDefault="008D114B" w:rsidP="008D114B">
      <w:pPr>
        <w:spacing w:line="360" w:lineRule="auto"/>
        <w:jc w:val="both"/>
        <w:rPr>
          <w:rFonts w:ascii="Arial" w:hAnsi="Arial" w:cs="Arial"/>
          <w:color w:val="000000"/>
        </w:rPr>
      </w:pPr>
      <w:r w:rsidRPr="00BA6F07">
        <w:rPr>
          <w:rFonts w:ascii="Arial" w:hAnsi="Arial" w:cs="Arial"/>
          <w:color w:val="000000"/>
        </w:rPr>
        <w:t>______________________________</w:t>
      </w:r>
    </w:p>
    <w:p w:rsidR="008D114B" w:rsidRPr="00BA6F07" w:rsidRDefault="008D114B" w:rsidP="008D114B">
      <w:pPr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8D114B" w:rsidRPr="00BA6F07" w:rsidRDefault="008D114B" w:rsidP="008D114B">
      <w:pPr>
        <w:jc w:val="both"/>
        <w:rPr>
          <w:rFonts w:ascii="Arial" w:hAnsi="Arial" w:cs="Arial"/>
          <w:sz w:val="16"/>
          <w:szCs w:val="16"/>
        </w:rPr>
      </w:pPr>
      <w:r w:rsidRPr="00BA6F07">
        <w:rPr>
          <w:rFonts w:ascii="Arial" w:hAnsi="Arial" w:cs="Arial"/>
          <w:color w:val="000000"/>
          <w:vertAlign w:val="superscript"/>
        </w:rPr>
        <w:t xml:space="preserve">1) </w:t>
      </w:r>
      <w:r w:rsidRPr="00BA6F07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8D114B" w:rsidRPr="00BA6F07" w:rsidRDefault="008D114B" w:rsidP="008D114B">
      <w:pPr>
        <w:jc w:val="both"/>
        <w:rPr>
          <w:sz w:val="16"/>
          <w:szCs w:val="16"/>
        </w:rPr>
      </w:pPr>
    </w:p>
    <w:p w:rsidR="008D114B" w:rsidRPr="00321710" w:rsidRDefault="008D114B" w:rsidP="008D114B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* W przypadku gdy W</w:t>
      </w:r>
      <w:r w:rsidRPr="00BA6F07">
        <w:rPr>
          <w:rFonts w:ascii="Arial" w:hAnsi="Arial" w:cs="Arial"/>
          <w:color w:val="000000"/>
          <w:sz w:val="16"/>
          <w:szCs w:val="16"/>
        </w:rPr>
        <w:t xml:space="preserve">ykonawca </w:t>
      </w:r>
      <w:r w:rsidRPr="00BA6F07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</w:t>
      </w:r>
      <w:r>
        <w:rPr>
          <w:rFonts w:ascii="Arial" w:hAnsi="Arial" w:cs="Arial"/>
          <w:sz w:val="16"/>
          <w:szCs w:val="16"/>
        </w:rPr>
        <w:t>ia np. przez jego wykreślenie).</w:t>
      </w:r>
    </w:p>
    <w:p w:rsidR="00D5480D" w:rsidRDefault="00D5480D"/>
    <w:sectPr w:rsidR="00D5480D" w:rsidSect="00E72053">
      <w:headerReference w:type="default" r:id="rId7"/>
      <w:pgSz w:w="11906" w:h="16838"/>
      <w:pgMar w:top="1417" w:right="1417" w:bottom="1417" w:left="1417" w:header="141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382" w:rsidRDefault="00196382">
      <w:r>
        <w:separator/>
      </w:r>
    </w:p>
  </w:endnote>
  <w:endnote w:type="continuationSeparator" w:id="0">
    <w:p w:rsidR="00196382" w:rsidRDefault="00196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382" w:rsidRDefault="00196382">
      <w:r>
        <w:separator/>
      </w:r>
    </w:p>
  </w:footnote>
  <w:footnote w:type="continuationSeparator" w:id="0">
    <w:p w:rsidR="00196382" w:rsidRDefault="001963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9D9" w:rsidRDefault="0019638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AB571A"/>
    <w:multiLevelType w:val="hybridMultilevel"/>
    <w:tmpl w:val="FA96D5F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3463C72"/>
    <w:multiLevelType w:val="multilevel"/>
    <w:tmpl w:val="564284AA"/>
    <w:lvl w:ilvl="0">
      <w:start w:val="62"/>
      <w:numFmt w:val="decimal"/>
      <w:lvlText w:val="%1"/>
      <w:lvlJc w:val="left"/>
      <w:pPr>
        <w:ind w:left="675" w:hanging="675"/>
      </w:pPr>
    </w:lvl>
    <w:lvl w:ilvl="1">
      <w:start w:val="730"/>
      <w:numFmt w:val="decimal"/>
      <w:lvlText w:val="%1-%2"/>
      <w:lvlJc w:val="left"/>
      <w:pPr>
        <w:ind w:left="1395" w:hanging="675"/>
      </w:pPr>
    </w:lvl>
    <w:lvl w:ilvl="2">
      <w:start w:val="1"/>
      <w:numFmt w:val="decimal"/>
      <w:lvlText w:val="%1-%2.%3"/>
      <w:lvlJc w:val="left"/>
      <w:pPr>
        <w:ind w:left="2160" w:hanging="720"/>
      </w:pPr>
    </w:lvl>
    <w:lvl w:ilvl="3">
      <w:start w:val="1"/>
      <w:numFmt w:val="decimal"/>
      <w:lvlText w:val="%1-%2.%3.%4"/>
      <w:lvlJc w:val="left"/>
      <w:pPr>
        <w:ind w:left="2880" w:hanging="720"/>
      </w:pPr>
    </w:lvl>
    <w:lvl w:ilvl="4">
      <w:start w:val="1"/>
      <w:numFmt w:val="decimal"/>
      <w:lvlText w:val="%1-%2.%3.%4.%5"/>
      <w:lvlJc w:val="left"/>
      <w:pPr>
        <w:ind w:left="3960" w:hanging="1080"/>
      </w:pPr>
    </w:lvl>
    <w:lvl w:ilvl="5">
      <w:start w:val="1"/>
      <w:numFmt w:val="decimal"/>
      <w:lvlText w:val="%1-%2.%3.%4.%5.%6"/>
      <w:lvlJc w:val="left"/>
      <w:pPr>
        <w:ind w:left="4680" w:hanging="1080"/>
      </w:pPr>
    </w:lvl>
    <w:lvl w:ilvl="6">
      <w:start w:val="1"/>
      <w:numFmt w:val="decimal"/>
      <w:lvlText w:val="%1-%2.%3.%4.%5.%6.%7"/>
      <w:lvlJc w:val="left"/>
      <w:pPr>
        <w:ind w:left="5760" w:hanging="1440"/>
      </w:pPr>
    </w:lvl>
    <w:lvl w:ilvl="7">
      <w:start w:val="1"/>
      <w:numFmt w:val="decimal"/>
      <w:lvlText w:val="%1-%2.%3.%4.%5.%6.%7.%8"/>
      <w:lvlJc w:val="left"/>
      <w:pPr>
        <w:ind w:left="6480" w:hanging="1440"/>
      </w:pPr>
    </w:lvl>
    <w:lvl w:ilvl="8">
      <w:start w:val="1"/>
      <w:numFmt w:val="decimal"/>
      <w:lvlText w:val="%1-%2.%3.%4.%5.%6.%7.%8.%9"/>
      <w:lvlJc w:val="left"/>
      <w:pPr>
        <w:ind w:left="7560" w:hanging="1800"/>
      </w:pPr>
    </w:lvl>
  </w:abstractNum>
  <w:abstractNum w:abstractNumId="2" w15:restartNumberingAfterBreak="0">
    <w:nsid w:val="79F27A0A"/>
    <w:multiLevelType w:val="hybridMultilevel"/>
    <w:tmpl w:val="86D2A700"/>
    <w:lvl w:ilvl="0" w:tplc="0415000F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62"/>
    </w:lvlOverride>
    <w:lvlOverride w:ilvl="1">
      <w:startOverride w:val="73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14B"/>
    <w:rsid w:val="000A1CFD"/>
    <w:rsid w:val="00142C5A"/>
    <w:rsid w:val="0017084F"/>
    <w:rsid w:val="00196382"/>
    <w:rsid w:val="002420B9"/>
    <w:rsid w:val="003162F0"/>
    <w:rsid w:val="00360E01"/>
    <w:rsid w:val="00397D2E"/>
    <w:rsid w:val="005750C5"/>
    <w:rsid w:val="00606C56"/>
    <w:rsid w:val="00613D8A"/>
    <w:rsid w:val="006F2133"/>
    <w:rsid w:val="007A0258"/>
    <w:rsid w:val="008D114B"/>
    <w:rsid w:val="00915B82"/>
    <w:rsid w:val="00AA2F70"/>
    <w:rsid w:val="00B05417"/>
    <w:rsid w:val="00CF498A"/>
    <w:rsid w:val="00D5480D"/>
    <w:rsid w:val="00DE1D7B"/>
    <w:rsid w:val="00E674C4"/>
    <w:rsid w:val="00EA272B"/>
    <w:rsid w:val="00EB50F5"/>
    <w:rsid w:val="00FF1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7B6E01-9580-4E12-A259-E6A985C54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11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14B"/>
    <w:pPr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D114B"/>
  </w:style>
  <w:style w:type="paragraph" w:styleId="Akapitzlist">
    <w:name w:val="List Paragraph"/>
    <w:aliases w:val="CW_Lista,Podsis rysunku,normalny tekst,Wypunktowanie,BulletC,Numerowanie,Wyliczanie,Obiekt,Akapit z listą31,Bullets,List Paragraph,L1,2 heading,A_wyliczenie,K-P_odwolanie,Akapit z listą5,maz_wyliczenie,Bullet1"/>
    <w:basedOn w:val="Normalny"/>
    <w:link w:val="AkapitzlistZnak"/>
    <w:uiPriority w:val="34"/>
    <w:qFormat/>
    <w:rsid w:val="008D114B"/>
    <w:pPr>
      <w:autoSpaceDE/>
      <w:autoSpaceDN/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CW_Lista Znak,Podsis rysunku Znak,normalny tekst Znak,Wypunktowanie Znak,BulletC Znak,Numerowanie Znak,Wyliczanie Znak,Obiekt Znak,Akapit z listą31 Znak,Bullets Znak,List Paragraph Znak,L1 Znak,2 heading Znak,A_wyliczenie Znak"/>
    <w:link w:val="Akapitzlist"/>
    <w:uiPriority w:val="34"/>
    <w:qFormat/>
    <w:locked/>
    <w:rsid w:val="008D11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463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dps2</dc:creator>
  <cp:keywords/>
  <dc:description/>
  <cp:lastModifiedBy>Karolina KK. Kaliszewska</cp:lastModifiedBy>
  <cp:revision>10</cp:revision>
  <dcterms:created xsi:type="dcterms:W3CDTF">2021-12-10T05:41:00Z</dcterms:created>
  <dcterms:modified xsi:type="dcterms:W3CDTF">2021-12-13T18:17:00Z</dcterms:modified>
</cp:coreProperties>
</file>